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AF" w:rsidRDefault="000D2821" w:rsidP="004B0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Wyniki konsultacji z Suwalską Radą Działalności Pożytku Publicznego</w:t>
      </w:r>
      <w:r w:rsidR="00D53BA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D53BAF" w:rsidRDefault="00D53BAF" w:rsidP="004B0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Suwalsk</w:t>
      </w:r>
      <w:r w:rsidR="00110E81">
        <w:rPr>
          <w:rFonts w:ascii="Times New Roman" w:hAnsi="Times New Roman" w:cs="Times New Roman"/>
          <w:b/>
          <w:sz w:val="24"/>
          <w:szCs w:val="24"/>
        </w:rPr>
        <w:t>ą</w:t>
      </w:r>
      <w:r>
        <w:rPr>
          <w:rFonts w:ascii="Times New Roman" w:hAnsi="Times New Roman" w:cs="Times New Roman"/>
          <w:b/>
          <w:sz w:val="24"/>
          <w:szCs w:val="24"/>
        </w:rPr>
        <w:t xml:space="preserve"> Radą Seniorów </w:t>
      </w:r>
      <w:r w:rsidR="000D2821">
        <w:rPr>
          <w:rFonts w:ascii="Times New Roman" w:hAnsi="Times New Roman" w:cs="Times New Roman"/>
          <w:b/>
          <w:sz w:val="24"/>
          <w:szCs w:val="24"/>
        </w:rPr>
        <w:t xml:space="preserve">i z organizacjami pozarządowymi </w:t>
      </w:r>
    </w:p>
    <w:p w:rsidR="00D53BAF" w:rsidRDefault="000D2821" w:rsidP="004B0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propozycji pr</w:t>
      </w:r>
      <w:r w:rsidR="00D53BAF">
        <w:rPr>
          <w:rFonts w:ascii="Times New Roman" w:hAnsi="Times New Roman" w:cs="Times New Roman"/>
          <w:b/>
          <w:sz w:val="24"/>
          <w:szCs w:val="24"/>
        </w:rPr>
        <w:t xml:space="preserve">iorytetowych zadań publicznych </w:t>
      </w:r>
      <w:r>
        <w:rPr>
          <w:rFonts w:ascii="Times New Roman" w:hAnsi="Times New Roman" w:cs="Times New Roman"/>
          <w:b/>
          <w:sz w:val="24"/>
          <w:szCs w:val="24"/>
        </w:rPr>
        <w:t xml:space="preserve">do realizacji we współpracy </w:t>
      </w:r>
    </w:p>
    <w:p w:rsidR="000D2821" w:rsidRDefault="000D2821" w:rsidP="004B0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Miasta Suwałk z organizacjami pozarządowymi w roku 2020</w:t>
      </w:r>
    </w:p>
    <w:p w:rsidR="000D2821" w:rsidRDefault="000D2821" w:rsidP="004B05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821" w:rsidRDefault="000D2821" w:rsidP="004B05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Organizacja zgłaszająca – Suwalska Rada Działalności Pożytku Publicznego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978"/>
        <w:gridCol w:w="2268"/>
        <w:gridCol w:w="1843"/>
        <w:gridCol w:w="1987"/>
      </w:tblGrid>
      <w:tr w:rsidR="000D2821" w:rsidTr="00110E81">
        <w:trPr>
          <w:cantSplit/>
          <w:trHeight w:val="582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21" w:rsidRDefault="000D2821" w:rsidP="004B0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21" w:rsidRDefault="000D2821" w:rsidP="004B0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Opinie i uwagi zgłoszone w trakcie konsultacji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21" w:rsidRDefault="000D2821" w:rsidP="004B051F">
            <w:pPr>
              <w:pStyle w:val="Nagwek"/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Uzasadnienie do wprowadzenia zmian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21" w:rsidRDefault="00D53BAF" w:rsidP="00D53BAF">
            <w:pPr>
              <w:pStyle w:val="Nagwek"/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0D2821">
              <w:rPr>
                <w:lang w:eastAsia="en-US"/>
              </w:rPr>
              <w:t>tanowisk</w:t>
            </w:r>
            <w:r>
              <w:rPr>
                <w:lang w:eastAsia="en-US"/>
              </w:rPr>
              <w:t>o</w:t>
            </w:r>
            <w:r w:rsidR="000D2821">
              <w:rPr>
                <w:lang w:eastAsia="en-US"/>
              </w:rPr>
              <w:t xml:space="preserve"> Prezydenta Miasta Suwałk</w:t>
            </w:r>
          </w:p>
        </w:tc>
      </w:tr>
      <w:tr w:rsidR="000D2821" w:rsidTr="00110E81">
        <w:trPr>
          <w:cantSplit/>
          <w:trHeight w:val="58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21" w:rsidRDefault="000D2821" w:rsidP="004B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21" w:rsidRDefault="000D2821" w:rsidP="004B0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dotychczasowy zapis:</w:t>
            </w:r>
          </w:p>
          <w:p w:rsidR="000D2821" w:rsidRDefault="000D2821" w:rsidP="004B0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21" w:rsidRDefault="000D2821" w:rsidP="004B0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proponowana zmiana zapisu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lub treść nowego zapisu: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21" w:rsidRDefault="000D2821" w:rsidP="004B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21" w:rsidRDefault="000D2821" w:rsidP="004B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821" w:rsidTr="00110E81">
        <w:trPr>
          <w:trHeight w:val="11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1" w:rsidRDefault="000D2821" w:rsidP="004B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1" w:rsidRDefault="000D2821" w:rsidP="004B051F">
            <w:pPr>
              <w:pStyle w:val="Domy9clnie"/>
            </w:pPr>
            <w:r>
              <w:rPr>
                <w:b/>
              </w:rPr>
              <w:t xml:space="preserve">Zadania priorytetowe w zakresie działalności na rzecz osób z niepełnosprawnością oraz ochrony i promocji zdrowia, w tym działalności leczniczej w rozumieniu ustawy z dnia 15 kwietnia 2011 r. o działalności leczniczej: </w:t>
            </w:r>
          </w:p>
          <w:p w:rsidR="000D2821" w:rsidRDefault="000D2821" w:rsidP="004B051F">
            <w:pPr>
              <w:pStyle w:val="Domy9clnie"/>
              <w:tabs>
                <w:tab w:val="left" w:pos="0"/>
              </w:tabs>
              <w:rPr>
                <w:b/>
              </w:rPr>
            </w:pPr>
            <w:r>
              <w:rPr>
                <w:rStyle w:val="Mocnowyrf3bfniony"/>
                <w:b w:val="0"/>
              </w:rPr>
              <w:t>f) terapię z zakresu uzależnień od komputerów, urządzeń mobilnych oraz gier komputerowych,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1" w:rsidRDefault="000D2821" w:rsidP="004B051F">
            <w:pPr>
              <w:pStyle w:val="Domy9clnie"/>
              <w:tabs>
                <w:tab w:val="left" w:pos="0"/>
              </w:tabs>
              <w:rPr>
                <w:b/>
              </w:rPr>
            </w:pPr>
            <w:r>
              <w:rPr>
                <w:rStyle w:val="Mocnowyrf3bfniony"/>
                <w:b w:val="0"/>
              </w:rPr>
              <w:t>f) terapię i działania edukacyjne z zakresu uzależnień od komputerów, urządzeń mobilnych oraz gier komputerowych,</w:t>
            </w:r>
          </w:p>
          <w:p w:rsidR="000D2821" w:rsidRDefault="000D2821" w:rsidP="004B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1" w:rsidRDefault="000D2821" w:rsidP="004B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Rozszerzenie możliwości działań zapobiegających uzależnieniu od mediów elektronicznych.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1" w:rsidRDefault="009E4E99" w:rsidP="0095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Propozycja przyję</w:t>
            </w:r>
            <w:r w:rsidR="009513F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</w:tr>
      <w:tr w:rsidR="000D2821" w:rsidTr="00AF06EC">
        <w:trPr>
          <w:trHeight w:val="70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1" w:rsidRDefault="000D2821" w:rsidP="004B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1" w:rsidRDefault="000D2821" w:rsidP="004B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 priorytetowe w zakresie działalności na rzecz rodziny, macierzyństwa, rodzicielstwa, upowszechniania i ochrony praw dziecka:</w:t>
            </w:r>
          </w:p>
          <w:p w:rsidR="000D2821" w:rsidRDefault="000D2821" w:rsidP="00110E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wspieranie działań zmierzających do prowadzenia polityki prorodzinnej, tworzenia warunków dla rozwoju aktywności i uczestnictwa w życiu społecznym rodziców z dziećmi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1" w:rsidRDefault="000D2821" w:rsidP="004B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wspieranie działań zmierzających do prowadzenia polityki prorodzinnej, tworzenia warunków dla rozwoju aktywności i uczestnictwa w życiu społecznym rodziców z dziećmi, np. </w:t>
            </w:r>
            <w:r w:rsidR="00A52A20">
              <w:rPr>
                <w:rFonts w:ascii="Times New Roman" w:hAnsi="Times New Roman" w:cs="Times New Roman"/>
                <w:sz w:val="24"/>
                <w:szCs w:val="24"/>
              </w:rPr>
              <w:t xml:space="preserve">poprzez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prowadzenie klubów rodzica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1" w:rsidRDefault="000D2821" w:rsidP="004B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Wskazanie jednego z możliwych działań.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1" w:rsidRDefault="009E4E99" w:rsidP="00715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Propozycja przyję</w:t>
            </w:r>
            <w:r w:rsidR="009513F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03FF3">
              <w:rPr>
                <w:rFonts w:ascii="Times New Roman" w:hAnsi="Times New Roman" w:cs="Times New Roman"/>
                <w:sz w:val="24"/>
                <w:szCs w:val="24"/>
              </w:rPr>
              <w:t xml:space="preserve"> z uwzględnieniem modyfikacji zaproponowanej przez Stowarzyszenie Komitywa</w:t>
            </w:r>
            <w:r w:rsidR="00A11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2F05">
              <w:rPr>
                <w:rFonts w:ascii="Times New Roman" w:hAnsi="Times New Roman" w:cs="Times New Roman"/>
                <w:sz w:val="24"/>
                <w:szCs w:val="24"/>
              </w:rPr>
              <w:t xml:space="preserve"> W rezultacie priorytetowe zadanie publiczne otrzymuje brzmienie: </w:t>
            </w:r>
            <w:r w:rsidR="00EA2F05">
              <w:rPr>
                <w:rFonts w:ascii="Times New Roman" w:hAnsi="Times New Roman"/>
                <w:sz w:val="24"/>
                <w:szCs w:val="24"/>
              </w:rPr>
              <w:t>„</w:t>
            </w:r>
            <w:r w:rsidR="00EA2F05">
              <w:rPr>
                <w:rFonts w:ascii="Times New Roman" w:hAnsi="Times New Roman"/>
                <w:sz w:val="24"/>
                <w:szCs w:val="24"/>
              </w:rPr>
              <w:t>w</w:t>
            </w:r>
            <w:r w:rsidR="00EA2F05">
              <w:rPr>
                <w:rFonts w:ascii="Times New Roman" w:hAnsi="Times New Roman"/>
                <w:sz w:val="24"/>
                <w:szCs w:val="24"/>
              </w:rPr>
              <w:t xml:space="preserve">spieranie działań zmierzających do prowadzenia polityki prorodzinnej, wsparcie rodzin z dziećmi w rozwoju ich kompetencji wychowawczych, </w:t>
            </w:r>
            <w:r w:rsidR="00EA2F05">
              <w:rPr>
                <w:rFonts w:ascii="Times New Roman" w:hAnsi="Times New Roman"/>
                <w:sz w:val="24"/>
                <w:szCs w:val="24"/>
              </w:rPr>
              <w:lastRenderedPageBreak/>
              <w:t>w tworzeniu i poszerzaniu sieci wsparcia społecznego np. poprzez</w:t>
            </w:r>
            <w:r w:rsidR="0011450B">
              <w:rPr>
                <w:rFonts w:ascii="Times New Roman" w:hAnsi="Times New Roman"/>
                <w:sz w:val="24"/>
                <w:szCs w:val="24"/>
              </w:rPr>
              <w:t xml:space="preserve"> prowadzenie klubów rodzica</w:t>
            </w:r>
            <w:r w:rsidR="00EA2F05">
              <w:rPr>
                <w:rFonts w:ascii="Times New Roman" w:hAnsi="Times New Roman"/>
                <w:sz w:val="24"/>
                <w:szCs w:val="24"/>
              </w:rPr>
              <w:t>”</w:t>
            </w:r>
            <w:r w:rsidR="00EA2F05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0D2821" w:rsidTr="00110E81">
        <w:trPr>
          <w:trHeight w:val="11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1" w:rsidRDefault="000D2821" w:rsidP="004B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1" w:rsidRDefault="000D2821" w:rsidP="004B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 priorytetowe w zakresie działalności na rzecz osób w wieku emerytalnym: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821" w:rsidRDefault="000D2821" w:rsidP="004B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wspieranie usług pielęgnacyjno-opiekuńczych lub rehabilitacyjnych w miejscu zamieszkania;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1" w:rsidRDefault="000D2821" w:rsidP="004B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wspieranie usług pielęgnacyjno-opiekuńczych lub rehabilitacyjnych;</w:t>
            </w:r>
          </w:p>
          <w:p w:rsidR="000D2821" w:rsidRDefault="000D2821" w:rsidP="004B051F">
            <w:pPr>
              <w:pStyle w:val="Akapitzlist"/>
              <w:widowControl/>
              <w:suppressAutoHyphens w:val="0"/>
              <w:ind w:left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1" w:rsidRDefault="000D2821" w:rsidP="004B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Rozszerzenie możliwości prowadzenia działań.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1" w:rsidRDefault="009E4E99" w:rsidP="0095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Propozycja  przyję</w:t>
            </w:r>
            <w:r w:rsidR="009513F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</w:tr>
      <w:tr w:rsidR="000D2821" w:rsidTr="00110E81">
        <w:trPr>
          <w:trHeight w:val="11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1" w:rsidRDefault="000D2821" w:rsidP="004B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1" w:rsidRDefault="000D2821" w:rsidP="004B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 priorytetowe w zakresie działalności na rzecz osób w wieku emerytalnym: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821" w:rsidRDefault="000D2821" w:rsidP="004B05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wspieranie działań w zakresie aktywności kulturalnej, edukacyjnej, społecznej, rekreacyjno-sportowej;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1" w:rsidRDefault="000D2821" w:rsidP="004B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Usunąć podpunkt 4)</w:t>
            </w:r>
          </w:p>
          <w:p w:rsidR="000D2821" w:rsidRDefault="000D2821" w:rsidP="004B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 związku z tym  przenumerować kolejne</w:t>
            </w:r>
            <w:r w:rsidR="00114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1" w:rsidRDefault="000D2821" w:rsidP="004B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 priorytet zawiera się w zadaniach priorytetowych w zakresie kultury, kultury fizycznej, zdrowia.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1" w:rsidRDefault="009E4E99" w:rsidP="0095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Propozycja  przyję</w:t>
            </w:r>
            <w:r w:rsidR="009513F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</w:tr>
      <w:tr w:rsidR="000D2821" w:rsidTr="00110E81">
        <w:trPr>
          <w:trHeight w:val="11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1" w:rsidRPr="00110E81" w:rsidRDefault="000D2821" w:rsidP="004B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E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1" w:rsidRPr="00110E81" w:rsidRDefault="000D2821" w:rsidP="004B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E81">
              <w:rPr>
                <w:rFonts w:ascii="Times New Roman" w:hAnsi="Times New Roman" w:cs="Times New Roman"/>
                <w:b/>
                <w:sz w:val="24"/>
                <w:szCs w:val="24"/>
              </w:rPr>
              <w:t>Zadania priorytetowe w zakresie działalności na rzecz osób w wieku emerytalnym:</w:t>
            </w:r>
            <w:r w:rsidRPr="00110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821" w:rsidRPr="00110E81" w:rsidRDefault="000D2821" w:rsidP="004B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E81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1" w:rsidRPr="00110E81" w:rsidRDefault="000D2821" w:rsidP="004B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E81">
              <w:rPr>
                <w:rFonts w:ascii="Times New Roman" w:hAnsi="Times New Roman" w:cs="Times New Roman"/>
                <w:sz w:val="24"/>
                <w:szCs w:val="24"/>
              </w:rPr>
              <w:t>6) asystent osoby starszej.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1" w:rsidRPr="00110E81" w:rsidRDefault="000D2821" w:rsidP="004B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E81">
              <w:rPr>
                <w:rFonts w:ascii="Times New Roman" w:hAnsi="Times New Roman" w:cs="Times New Roman"/>
                <w:sz w:val="24"/>
                <w:szCs w:val="24"/>
              </w:rPr>
              <w:t xml:space="preserve">Ważne </w:t>
            </w:r>
            <w:r w:rsidRPr="00110E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potrzebne społecznie zadanie, które </w:t>
            </w:r>
            <w:r w:rsidRPr="00110E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nie jest ujęte </w:t>
            </w:r>
            <w:r w:rsidRPr="00110E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pozostałych priorytetach.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1" w:rsidRPr="00110E81" w:rsidRDefault="009E4E99" w:rsidP="00A11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E81">
              <w:rPr>
                <w:rFonts w:ascii="Times New Roman" w:hAnsi="Times New Roman" w:cs="Times New Roman"/>
                <w:sz w:val="24"/>
                <w:szCs w:val="24"/>
              </w:rPr>
              <w:t>Propozycja przyję</w:t>
            </w:r>
            <w:r w:rsidR="002E4B46" w:rsidRPr="00110E8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0E81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C65588" w:rsidRPr="00110E81">
              <w:rPr>
                <w:rFonts w:ascii="Times New Roman" w:hAnsi="Times New Roman" w:cs="Times New Roman"/>
                <w:sz w:val="24"/>
                <w:szCs w:val="24"/>
              </w:rPr>
              <w:t xml:space="preserve"> Pr</w:t>
            </w:r>
            <w:r w:rsidR="00A118BD">
              <w:rPr>
                <w:rFonts w:ascii="Times New Roman" w:hAnsi="Times New Roman" w:cs="Times New Roman"/>
                <w:sz w:val="24"/>
                <w:szCs w:val="24"/>
              </w:rPr>
              <w:t>zyjmuje się</w:t>
            </w:r>
            <w:r w:rsidR="00C65588" w:rsidRPr="00110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8BD">
              <w:rPr>
                <w:rFonts w:ascii="Times New Roman" w:hAnsi="Times New Roman" w:cs="Times New Roman"/>
                <w:sz w:val="24"/>
                <w:szCs w:val="24"/>
              </w:rPr>
              <w:t xml:space="preserve">zadanie </w:t>
            </w:r>
            <w:r w:rsidR="00C65588" w:rsidRPr="00110E81">
              <w:rPr>
                <w:rFonts w:ascii="Times New Roman" w:hAnsi="Times New Roman" w:cs="Times New Roman"/>
                <w:sz w:val="24"/>
                <w:szCs w:val="24"/>
              </w:rPr>
              <w:t>priorytet</w:t>
            </w:r>
            <w:r w:rsidR="00A118BD">
              <w:rPr>
                <w:rFonts w:ascii="Times New Roman" w:hAnsi="Times New Roman" w:cs="Times New Roman"/>
                <w:sz w:val="24"/>
                <w:szCs w:val="24"/>
              </w:rPr>
              <w:t>owe</w:t>
            </w:r>
            <w:r w:rsidR="00C65588" w:rsidRPr="00110E81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="002E4B46" w:rsidRPr="00110E81">
              <w:rPr>
                <w:rFonts w:ascii="Times New Roman" w:hAnsi="Times New Roman" w:cs="Times New Roman"/>
                <w:sz w:val="24"/>
                <w:szCs w:val="24"/>
              </w:rPr>
              <w:t xml:space="preserve">rozszerzonym </w:t>
            </w:r>
            <w:r w:rsidR="00C65588" w:rsidRPr="00110E81">
              <w:rPr>
                <w:rFonts w:ascii="Times New Roman" w:hAnsi="Times New Roman" w:cs="Times New Roman"/>
                <w:sz w:val="24"/>
                <w:szCs w:val="24"/>
              </w:rPr>
              <w:t>brzmieniu</w:t>
            </w:r>
            <w:r w:rsidR="00110E81">
              <w:rPr>
                <w:rFonts w:ascii="Times New Roman" w:hAnsi="Times New Roman" w:cs="Times New Roman"/>
                <w:sz w:val="24"/>
                <w:szCs w:val="24"/>
              </w:rPr>
              <w:t>, uwzględniającym częściowo również uwagę nr 9</w:t>
            </w:r>
            <w:r w:rsidR="00C65588" w:rsidRPr="00110E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65588" w:rsidRPr="00110E81">
              <w:rPr>
                <w:rFonts w:ascii="Times New Roman" w:hAnsi="Times New Roman"/>
                <w:sz w:val="24"/>
                <w:szCs w:val="24"/>
              </w:rPr>
              <w:t xml:space="preserve">„asystent osoby starszej, w tym także wsparcie wolontariatu na rzecz osób starszych”. </w:t>
            </w:r>
          </w:p>
        </w:tc>
      </w:tr>
      <w:tr w:rsidR="000D2821" w:rsidTr="00110E81">
        <w:trPr>
          <w:trHeight w:val="11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1" w:rsidRDefault="000D2821" w:rsidP="004B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1" w:rsidRDefault="000D2821" w:rsidP="004B051F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Zadania priorytetowe w zakresie turystyki, krajoznawstwa oraz wypoczynku dzieci </w:t>
            </w:r>
            <w:r>
              <w:rPr>
                <w:b/>
                <w:lang w:eastAsia="en-US"/>
              </w:rPr>
              <w:br/>
              <w:t>i młodzieży:</w:t>
            </w:r>
          </w:p>
          <w:p w:rsidR="000D2821" w:rsidRDefault="000D2821" w:rsidP="004B051F">
            <w:pPr>
              <w:pStyle w:val="Akapitzlist"/>
              <w:widowControl/>
              <w:suppressAutoHyphens w:val="0"/>
              <w:ind w:left="0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3) wspieranie opracowania nowych tras turystycznych po Suwałkach;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1" w:rsidRDefault="000D2821" w:rsidP="004B05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3) wspieranie opracowania nowych tras turystycznych po Suwałkach oraz promowanie istniejących;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1" w:rsidRDefault="000D2821" w:rsidP="004B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Rozszerzenie działania, pozwalające także na promocję istniejących,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 często nieznanych tras turystycznych.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1" w:rsidRDefault="009E4E99" w:rsidP="002E4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Propozycja  przyję</w:t>
            </w:r>
            <w:r w:rsidR="002E4B4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</w:tr>
      <w:tr w:rsidR="000D2821" w:rsidTr="00110E81">
        <w:trPr>
          <w:trHeight w:val="70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1" w:rsidRDefault="000D2821" w:rsidP="004B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1" w:rsidRDefault="000D2821" w:rsidP="004B051F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Zadania priorytetowe w zakresie turystyki, krajoznawstwa oraz wypoczynku dzieci </w:t>
            </w:r>
            <w:r>
              <w:rPr>
                <w:b/>
                <w:lang w:eastAsia="en-US"/>
              </w:rPr>
              <w:br/>
              <w:t>i młodzieży:</w:t>
            </w:r>
          </w:p>
          <w:p w:rsidR="000D2821" w:rsidRDefault="000D2821" w:rsidP="004B051F">
            <w:pPr>
              <w:pStyle w:val="Akapitzlist"/>
              <w:ind w:left="0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 xml:space="preserve">4) wspieranie promocji nieoznakowanych szlaków i atrakcji turystycznych w Suwałkach realizowanej w formie gier terenowych np. </w:t>
            </w:r>
            <w:proofErr w:type="spellStart"/>
            <w:r>
              <w:rPr>
                <w:bCs/>
                <w:lang w:eastAsia="en-US"/>
              </w:rPr>
              <w:t>questingu</w:t>
            </w:r>
            <w:proofErr w:type="spellEnd"/>
            <w:r>
              <w:rPr>
                <w:bCs/>
                <w:lang w:eastAsia="en-US"/>
              </w:rPr>
              <w:t xml:space="preserve">, akcji promocyjnych i z wykorzystaniem nowych portali społecznościowych np. Pinterest, </w:t>
            </w:r>
            <w:proofErr w:type="spellStart"/>
            <w:r>
              <w:rPr>
                <w:bCs/>
                <w:lang w:eastAsia="en-US"/>
              </w:rPr>
              <w:t>Traseo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Postcrossing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Wikitravel</w:t>
            </w:r>
            <w:proofErr w:type="spellEnd"/>
            <w:r>
              <w:rPr>
                <w:bCs/>
                <w:lang w:eastAsia="en-US"/>
              </w:rPr>
              <w:t>;</w:t>
            </w:r>
          </w:p>
          <w:p w:rsidR="000D2821" w:rsidRDefault="000D2821" w:rsidP="004B051F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1" w:rsidRDefault="000D2821" w:rsidP="00D806DF">
            <w:pPr>
              <w:pStyle w:val="Akapitzlist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4) wspieranie promocji nieoznakowanych szlaków i atrakcji turystycznych w Suwałkach realizowanej w formie gier terenowych np. </w:t>
            </w:r>
            <w:proofErr w:type="spellStart"/>
            <w:r>
              <w:rPr>
                <w:bCs/>
                <w:lang w:eastAsia="en-US"/>
              </w:rPr>
              <w:t>questingu</w:t>
            </w:r>
            <w:proofErr w:type="spellEnd"/>
            <w:r>
              <w:rPr>
                <w:bCs/>
                <w:lang w:eastAsia="en-US"/>
              </w:rPr>
              <w:t xml:space="preserve">, akcji promocyjnych i z wykorzystaniem nowych portali społecznościowych np. Pinterest, </w:t>
            </w:r>
            <w:proofErr w:type="spellStart"/>
            <w:r>
              <w:rPr>
                <w:bCs/>
                <w:lang w:eastAsia="en-US"/>
              </w:rPr>
              <w:t>Traseo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Postcrossing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Wikitravel</w:t>
            </w:r>
            <w:proofErr w:type="spellEnd"/>
            <w:r>
              <w:rPr>
                <w:bCs/>
                <w:lang w:eastAsia="en-US"/>
              </w:rPr>
              <w:t xml:space="preserve"> oraz </w:t>
            </w:r>
            <w:r w:rsidR="0010775F">
              <w:rPr>
                <w:bCs/>
                <w:lang w:eastAsia="en-US"/>
              </w:rPr>
              <w:t>now</w:t>
            </w:r>
            <w:r w:rsidR="00D806DF">
              <w:rPr>
                <w:bCs/>
                <w:lang w:eastAsia="en-US"/>
              </w:rPr>
              <w:t>y</w:t>
            </w:r>
            <w:r>
              <w:rPr>
                <w:bCs/>
                <w:lang w:eastAsia="en-US"/>
              </w:rPr>
              <w:t>ch innowacyjnych rozwiązań;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1" w:rsidRDefault="000D2821" w:rsidP="004B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Rozszerzenie możliwości działań o narzędzia nieujęte w proponowanym zestawieniu.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1" w:rsidRDefault="009E4E99" w:rsidP="002E4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Propozycja  przyję</w:t>
            </w:r>
            <w:r w:rsidR="002E4B4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</w:tr>
      <w:tr w:rsidR="000D2821" w:rsidTr="00110E81">
        <w:trPr>
          <w:trHeight w:val="11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1" w:rsidRDefault="000D2821" w:rsidP="004B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1" w:rsidRDefault="000D2821" w:rsidP="004B051F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Zadania priorytetowe w zakresie turystyki, krajoznawstwa oraz wypoczynku dzieci </w:t>
            </w:r>
            <w:r>
              <w:rPr>
                <w:b/>
                <w:lang w:eastAsia="en-US"/>
              </w:rPr>
              <w:br/>
              <w:t>i młodzieży:</w:t>
            </w:r>
          </w:p>
          <w:p w:rsidR="000D2821" w:rsidRDefault="000D2821" w:rsidP="004B051F">
            <w:pPr>
              <w:pStyle w:val="Akapitzlist"/>
              <w:widowControl/>
              <w:suppressAutoHyphens w:val="0"/>
              <w:ind w:left="0"/>
              <w:rPr>
                <w:b/>
                <w:lang w:eastAsia="en-US"/>
              </w:rPr>
            </w:pPr>
            <w:r>
              <w:rPr>
                <w:lang w:eastAsia="en-US"/>
              </w:rPr>
              <w:t>brak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1" w:rsidRDefault="000D2821" w:rsidP="004B051F">
            <w:pPr>
              <w:pStyle w:val="Akapitzlist"/>
              <w:widowControl/>
              <w:suppressAutoHyphens w:val="0"/>
              <w:ind w:left="0"/>
              <w:rPr>
                <w:b/>
                <w:lang w:eastAsia="en-US"/>
              </w:rPr>
            </w:pPr>
            <w:r>
              <w:rPr>
                <w:lang w:eastAsia="en-US"/>
              </w:rPr>
              <w:t>6) wspieranie wydawnictw turystycznych poświęconych Suwałkom.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1" w:rsidRDefault="000D2821" w:rsidP="004B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Działanie dodatkowo wspierające promocję turystyczną Suwałk.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1" w:rsidRDefault="009E4E99" w:rsidP="002E4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>Propozycja  odrzuc</w:t>
            </w:r>
            <w:r w:rsidR="002E4B46">
              <w:rPr>
                <w:rFonts w:ascii="Times New Roman" w:hAnsi="Times New Roman" w:cs="Times New Roman"/>
                <w:sz w:val="24"/>
                <w:szCs w:val="24"/>
              </w:rPr>
              <w:t>ona</w:t>
            </w:r>
            <w:r w:rsidRPr="001C42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1761" w:rsidRPr="001C4228">
              <w:rPr>
                <w:rFonts w:ascii="Times New Roman" w:hAnsi="Times New Roman" w:cs="Times New Roman"/>
                <w:sz w:val="24"/>
                <w:szCs w:val="24"/>
              </w:rPr>
              <w:t>W przeszłości nie było zainteresowania niedrogimi publikacjami w tym zakresie, nie ma zaś możliwości finansowych wspomagania wydawnictw o wysokich kosztach.</w:t>
            </w:r>
          </w:p>
        </w:tc>
      </w:tr>
      <w:tr w:rsidR="000D2821" w:rsidTr="00110E81">
        <w:trPr>
          <w:trHeight w:val="11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1" w:rsidRPr="00110E81" w:rsidRDefault="000D2821" w:rsidP="004B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E8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1" w:rsidRPr="00110E81" w:rsidRDefault="000D2821" w:rsidP="004B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E81">
              <w:rPr>
                <w:rFonts w:ascii="Times New Roman" w:hAnsi="Times New Roman" w:cs="Times New Roman"/>
                <w:b/>
                <w:sz w:val="24"/>
                <w:szCs w:val="24"/>
              </w:rPr>
              <w:t>Zadania priorytetowe w zakresie działalności na rzecz organizacji pozarządowych oraz podmiotów wymienionych w art. 3 ust. 3 ustawy z dnia 24 kwietnia 2003 r. o działalności pożytku publicznego i o wolontariacie:</w:t>
            </w:r>
          </w:p>
          <w:p w:rsidR="000D2821" w:rsidRPr="00110E81" w:rsidRDefault="000D2821" w:rsidP="004B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E81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1" w:rsidRPr="00110E81" w:rsidRDefault="000D2821" w:rsidP="004B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E81">
              <w:rPr>
                <w:rFonts w:ascii="Times New Roman" w:hAnsi="Times New Roman" w:cs="Times New Roman"/>
                <w:sz w:val="24"/>
                <w:szCs w:val="24"/>
              </w:rPr>
              <w:t>4) wsparcie wolontariatu i wolontariuszy.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1" w:rsidRPr="00110E81" w:rsidRDefault="000D2821" w:rsidP="004B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E81">
              <w:rPr>
                <w:rFonts w:ascii="Times New Roman" w:hAnsi="Times New Roman" w:cs="Times New Roman"/>
                <w:sz w:val="24"/>
                <w:szCs w:val="24"/>
              </w:rPr>
              <w:t xml:space="preserve">Działanie umożliwiające wsparcie rozwoju wolontariatu w naszym mieście.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C0" w:rsidRPr="00110E81" w:rsidRDefault="00BB36C0" w:rsidP="00E51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E81">
              <w:rPr>
                <w:rFonts w:ascii="Times New Roman" w:hAnsi="Times New Roman" w:cs="Times New Roman"/>
                <w:sz w:val="24"/>
                <w:szCs w:val="24"/>
              </w:rPr>
              <w:t>Propozycja częściowo  przyję</w:t>
            </w:r>
            <w:r w:rsidR="002E4B46" w:rsidRPr="00110E8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0E81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</w:p>
          <w:p w:rsidR="00BB36C0" w:rsidRPr="00110E81" w:rsidRDefault="00BB36C0" w:rsidP="00BB3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E81">
              <w:rPr>
                <w:rFonts w:ascii="Times New Roman" w:hAnsi="Times New Roman" w:cs="Times New Roman"/>
                <w:sz w:val="24"/>
                <w:szCs w:val="24"/>
              </w:rPr>
              <w:t xml:space="preserve">Nie ma uzasadnienia ogólne wsparcie wolontariatu i wolontariuszy, ponieważ taka możliwość istnieje przy okazji realizacji każdego z zadań publicznych. Oferta zawsze </w:t>
            </w:r>
            <w:r w:rsidRPr="00110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może zawierać element współpracy z wolontariuszami, w tym również niezbędne szkolenia, czy innego rodzaju wsparcie.</w:t>
            </w:r>
          </w:p>
          <w:p w:rsidR="000D2821" w:rsidRPr="00110E81" w:rsidRDefault="00BB36C0" w:rsidP="00110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E81">
              <w:rPr>
                <w:rFonts w:ascii="Times New Roman" w:hAnsi="Times New Roman" w:cs="Times New Roman"/>
                <w:sz w:val="24"/>
                <w:szCs w:val="24"/>
              </w:rPr>
              <w:t>Propozycja zostanie natomiast wpisana w</w:t>
            </w:r>
            <w:r w:rsidR="00E51A65" w:rsidRPr="00110E81">
              <w:rPr>
                <w:rFonts w:ascii="Times New Roman" w:hAnsi="Times New Roman" w:cs="Times New Roman"/>
                <w:sz w:val="24"/>
                <w:szCs w:val="24"/>
              </w:rPr>
              <w:t xml:space="preserve"> grupie zadań priorytetowych w zakresie działalności na rzecz osób w wieku emerytalnym</w:t>
            </w:r>
            <w:r w:rsidR="00C65588" w:rsidRPr="00110E81">
              <w:rPr>
                <w:rFonts w:ascii="Times New Roman" w:hAnsi="Times New Roman" w:cs="Times New Roman"/>
                <w:sz w:val="24"/>
                <w:szCs w:val="24"/>
              </w:rPr>
              <w:t>, gdzie istnieje potrzeba wsparcia seniorów potrzebujących pomocy, a nieobjętych opieką instytucjonalną. W Suw</w:t>
            </w:r>
            <w:r w:rsidR="00110E81">
              <w:rPr>
                <w:rFonts w:ascii="Times New Roman" w:hAnsi="Times New Roman" w:cs="Times New Roman"/>
                <w:sz w:val="24"/>
                <w:szCs w:val="24"/>
              </w:rPr>
              <w:t xml:space="preserve">ałkach mieszka </w:t>
            </w:r>
            <w:r w:rsidR="00C65588" w:rsidRPr="00110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0E81">
              <w:rPr>
                <w:rFonts w:ascii="Times New Roman" w:hAnsi="Times New Roman" w:cs="Times New Roman"/>
                <w:sz w:val="24"/>
                <w:szCs w:val="24"/>
              </w:rPr>
              <w:t>.418 seniorów w wieku powyżej 70 lat, a</w:t>
            </w:r>
            <w:r w:rsidR="00C65588" w:rsidRPr="00110E81">
              <w:rPr>
                <w:rFonts w:ascii="Times New Roman" w:hAnsi="Times New Roman" w:cs="Times New Roman"/>
                <w:sz w:val="24"/>
                <w:szCs w:val="24"/>
              </w:rPr>
              <w:t xml:space="preserve"> opieką w postaci usług opiekuńczych  objętych jest 212 osób</w:t>
            </w:r>
            <w:r w:rsidR="00110E81">
              <w:rPr>
                <w:rFonts w:ascii="Times New Roman" w:hAnsi="Times New Roman" w:cs="Times New Roman"/>
                <w:sz w:val="24"/>
                <w:szCs w:val="24"/>
              </w:rPr>
              <w:t xml:space="preserve"> w wieku powyżej 60 lat.</w:t>
            </w:r>
          </w:p>
        </w:tc>
      </w:tr>
    </w:tbl>
    <w:p w:rsidR="000D2821" w:rsidRDefault="000D2821" w:rsidP="004B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821" w:rsidRDefault="000D2821" w:rsidP="004B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821" w:rsidRDefault="000D2821" w:rsidP="004B05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Organizacja zgłaszająca – Suwalska Rada Seniorów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695"/>
        <w:gridCol w:w="2409"/>
        <w:gridCol w:w="1983"/>
        <w:gridCol w:w="1987"/>
      </w:tblGrid>
      <w:tr w:rsidR="000D2821" w:rsidTr="00A118BD">
        <w:trPr>
          <w:cantSplit/>
          <w:trHeight w:val="58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21" w:rsidRDefault="000D2821" w:rsidP="004B0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21" w:rsidRDefault="000D2821" w:rsidP="004B0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Opinie i uwagi zgłoszone w trakcie konsultacji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21" w:rsidRDefault="000D2821" w:rsidP="004B051F">
            <w:pPr>
              <w:pStyle w:val="Nagwek"/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Uzasadnienie do wprowadzenia zmian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21" w:rsidRDefault="00D53BAF" w:rsidP="00D53BAF">
            <w:pPr>
              <w:pStyle w:val="Nagwek"/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0D2821">
              <w:rPr>
                <w:lang w:eastAsia="en-US"/>
              </w:rPr>
              <w:t>tanowisk</w:t>
            </w:r>
            <w:r>
              <w:rPr>
                <w:lang w:eastAsia="en-US"/>
              </w:rPr>
              <w:t>o</w:t>
            </w:r>
            <w:r w:rsidR="000D2821">
              <w:rPr>
                <w:lang w:eastAsia="en-US"/>
              </w:rPr>
              <w:t xml:space="preserve"> Prezydenta Miasta Suwałk</w:t>
            </w:r>
          </w:p>
        </w:tc>
      </w:tr>
      <w:tr w:rsidR="000D2821" w:rsidTr="00A118BD">
        <w:trPr>
          <w:cantSplit/>
          <w:trHeight w:val="58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21" w:rsidRDefault="000D2821" w:rsidP="004B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21" w:rsidRDefault="000D2821" w:rsidP="004B0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dotychczasowy zapis:</w:t>
            </w:r>
          </w:p>
          <w:p w:rsidR="000D2821" w:rsidRDefault="000D2821" w:rsidP="004B0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21" w:rsidRDefault="000D2821" w:rsidP="004B0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proponowana zmiana zapisu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lub treść nowego zapisu: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21" w:rsidRDefault="000D2821" w:rsidP="004B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21" w:rsidRDefault="000D2821" w:rsidP="004B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821" w:rsidTr="002421C2">
        <w:trPr>
          <w:trHeight w:val="56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1" w:rsidRDefault="000D2821" w:rsidP="004B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1" w:rsidRDefault="000D2821" w:rsidP="004B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Zadania priorytetowe w zakresie wspierania i upowszechniania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kultury fizycznej:</w:t>
            </w:r>
          </w:p>
          <w:p w:rsidR="000D2821" w:rsidRDefault="000D2821" w:rsidP="004B051F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3) realizacja działań promujących aktywność fizyczną mieszkańców Suwałk, ze szczególnym uwzględnieniem osób niepełnosprawnych;</w:t>
            </w:r>
          </w:p>
          <w:p w:rsidR="000D2821" w:rsidRDefault="000D2821" w:rsidP="004B051F">
            <w:pPr>
              <w:pStyle w:val="Domy9clnie"/>
              <w:tabs>
                <w:tab w:val="left" w:pos="0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1" w:rsidRDefault="000D2821" w:rsidP="004B051F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3) realizacja działań promujących aktywność fizyczną </w:t>
            </w:r>
            <w:r>
              <w:rPr>
                <w:lang w:eastAsia="en-US"/>
              </w:rPr>
              <w:lastRenderedPageBreak/>
              <w:t xml:space="preserve">mieszkańców Suwałk, </w:t>
            </w:r>
            <w:r>
              <w:rPr>
                <w:lang w:eastAsia="en-US"/>
              </w:rPr>
              <w:br/>
              <w:t>ze szczególnym uwzględnieniem seniorów i osób niepełnosprawnych;</w:t>
            </w:r>
          </w:p>
          <w:p w:rsidR="000D2821" w:rsidRDefault="000D2821" w:rsidP="004B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1" w:rsidRDefault="000D2821" w:rsidP="004B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Rozszerzenie tego zadania jest zgodne z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Programem działań na rzecz seniorów na lata 2016-2020 w Mieście Suwałki, w którym wśród najważniejszych problemów w zakresie zdrowia i profilaktyki zdrowotnej </w:t>
            </w:r>
            <w:r w:rsidR="009967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wymienia się „n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iski poziom aktywności</w:t>
            </w:r>
          </w:p>
          <w:p w:rsidR="000D2821" w:rsidRDefault="000D2821" w:rsidP="004B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fizycznej wśród osób</w:t>
            </w:r>
          </w:p>
          <w:p w:rsidR="000D2821" w:rsidRDefault="000D2821" w:rsidP="004B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starszych”.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1" w:rsidRDefault="009751E2" w:rsidP="002E4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Propozycja  przyję</w:t>
            </w:r>
            <w:r w:rsidR="002E4B4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</w:tr>
      <w:tr w:rsidR="000D2821" w:rsidTr="00A118BD">
        <w:trPr>
          <w:trHeight w:val="11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1" w:rsidRPr="00110E81" w:rsidRDefault="000D2821" w:rsidP="004B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1" w:rsidRPr="00110E81" w:rsidRDefault="000D2821" w:rsidP="004B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E81">
              <w:rPr>
                <w:rFonts w:ascii="Times New Roman" w:hAnsi="Times New Roman" w:cs="Times New Roman"/>
                <w:b/>
                <w:sz w:val="24"/>
                <w:szCs w:val="24"/>
              </w:rPr>
              <w:t>Zadania priorytetowe w zakresie działalności na rzecz osób w wieku emerytalnym:</w:t>
            </w:r>
            <w:r w:rsidRPr="00110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821" w:rsidRPr="00110E81" w:rsidRDefault="000D2821" w:rsidP="004B051F">
            <w:pPr>
              <w:pStyle w:val="Akapitzlist"/>
              <w:widowControl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110E81">
              <w:rPr>
                <w:lang w:eastAsia="en-US"/>
              </w:rPr>
              <w:t>brak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1" w:rsidRPr="00110E81" w:rsidRDefault="000D2821" w:rsidP="004B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E81">
              <w:rPr>
                <w:rFonts w:ascii="Times New Roman" w:hAnsi="Times New Roman" w:cs="Times New Roman"/>
                <w:sz w:val="24"/>
                <w:szCs w:val="24"/>
              </w:rPr>
              <w:t>6) asystent osoby starszej.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1" w:rsidRPr="00110E81" w:rsidRDefault="000D2821" w:rsidP="004B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E81">
              <w:rPr>
                <w:rFonts w:ascii="Times New Roman" w:hAnsi="Times New Roman" w:cs="Times New Roman"/>
                <w:sz w:val="24"/>
                <w:szCs w:val="24"/>
              </w:rPr>
              <w:t xml:space="preserve">Zadanie zgodne z </w:t>
            </w:r>
            <w:r w:rsidRPr="00110E81">
              <w:rPr>
                <w:rFonts w:ascii="Times New Roman" w:hAnsi="Times New Roman" w:cs="Times New Roman"/>
                <w:bCs/>
                <w:sz w:val="24"/>
                <w:szCs w:val="24"/>
              </w:rPr>
              <w:t>Programem działań na rzecz seniorów na lata 2016-2020 w Mieście Suwałki, w którym wśród najważniejszych problemów w obszarze bezpieczeństwa i pomocy społecznej wymienia się „s</w:t>
            </w:r>
            <w:r w:rsidRPr="00110E81">
              <w:rPr>
                <w:rFonts w:ascii="Times New Roman" w:hAnsi="Times New Roman" w:cs="Times New Roman"/>
                <w:sz w:val="24"/>
                <w:szCs w:val="24"/>
              </w:rPr>
              <w:t>łaby/brak wolontariatu</w:t>
            </w:r>
          </w:p>
          <w:p w:rsidR="000D2821" w:rsidRPr="00110E81" w:rsidRDefault="000D2821" w:rsidP="004B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E81">
              <w:rPr>
                <w:rFonts w:ascii="Times New Roman" w:hAnsi="Times New Roman" w:cs="Times New Roman"/>
                <w:sz w:val="24"/>
                <w:szCs w:val="24"/>
              </w:rPr>
              <w:t>na rzecz osób starszych”.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1" w:rsidRPr="00110E81" w:rsidRDefault="00110E81" w:rsidP="00A11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E81">
              <w:rPr>
                <w:rFonts w:ascii="Times New Roman" w:hAnsi="Times New Roman" w:cs="Times New Roman"/>
                <w:sz w:val="24"/>
                <w:szCs w:val="24"/>
              </w:rPr>
              <w:t>Propozycja przyjęta. Pr</w:t>
            </w:r>
            <w:r w:rsidR="00A118BD">
              <w:rPr>
                <w:rFonts w:ascii="Times New Roman" w:hAnsi="Times New Roman" w:cs="Times New Roman"/>
                <w:sz w:val="24"/>
                <w:szCs w:val="24"/>
              </w:rPr>
              <w:t xml:space="preserve">zyjmuje się </w:t>
            </w:r>
            <w:r w:rsidRPr="00110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8BD">
              <w:rPr>
                <w:rFonts w:ascii="Times New Roman" w:hAnsi="Times New Roman" w:cs="Times New Roman"/>
                <w:sz w:val="24"/>
                <w:szCs w:val="24"/>
              </w:rPr>
              <w:t xml:space="preserve">zadanie priorytetowe </w:t>
            </w:r>
            <w:r w:rsidRPr="00110E81">
              <w:rPr>
                <w:rFonts w:ascii="Times New Roman" w:hAnsi="Times New Roman" w:cs="Times New Roman"/>
                <w:sz w:val="24"/>
                <w:szCs w:val="24"/>
              </w:rPr>
              <w:t xml:space="preserve"> w rozszerzonym brzmieniu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uwzględniającym częściowo również uwagę nr 9</w:t>
            </w:r>
            <w:r w:rsidRPr="00110E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10E81">
              <w:rPr>
                <w:rFonts w:ascii="Times New Roman" w:hAnsi="Times New Roman"/>
                <w:sz w:val="24"/>
                <w:szCs w:val="24"/>
              </w:rPr>
              <w:t xml:space="preserve">„asystent osoby starszej, w tym także wsparcie wolontariatu na rzecz osób starszych”. </w:t>
            </w:r>
          </w:p>
        </w:tc>
      </w:tr>
    </w:tbl>
    <w:p w:rsidR="000D2821" w:rsidRDefault="000D2821" w:rsidP="004B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821" w:rsidRDefault="000D2821" w:rsidP="004B05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Organizacja zgłaszająca – Stowarzyszenie Komitywa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26"/>
        <w:gridCol w:w="2977"/>
        <w:gridCol w:w="1987"/>
      </w:tblGrid>
      <w:tr w:rsidR="000D2821" w:rsidTr="009E4E99">
        <w:trPr>
          <w:cantSplit/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21" w:rsidRDefault="000D2821" w:rsidP="004B0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21" w:rsidRDefault="000D2821" w:rsidP="004B0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Opinie i uwagi zgłoszone w trakcie konsultacji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21" w:rsidRDefault="000D2821" w:rsidP="004B051F">
            <w:pPr>
              <w:pStyle w:val="Nagwek"/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Uzasadnienie do wprowadzenia zmian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21" w:rsidRDefault="00D53BAF" w:rsidP="00D53BAF">
            <w:pPr>
              <w:pStyle w:val="Nagwek"/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0D2821">
              <w:rPr>
                <w:lang w:eastAsia="en-US"/>
              </w:rPr>
              <w:t>tanowisk</w:t>
            </w:r>
            <w:r>
              <w:rPr>
                <w:lang w:eastAsia="en-US"/>
              </w:rPr>
              <w:t>o</w:t>
            </w:r>
            <w:r w:rsidR="000D2821">
              <w:rPr>
                <w:lang w:eastAsia="en-US"/>
              </w:rPr>
              <w:t xml:space="preserve"> Prezydenta Miasta Suwałk</w:t>
            </w:r>
          </w:p>
        </w:tc>
      </w:tr>
      <w:tr w:rsidR="000D2821" w:rsidTr="009E4E99">
        <w:trPr>
          <w:cantSplit/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1" w:rsidRDefault="000D2821" w:rsidP="004B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21" w:rsidRDefault="000D2821" w:rsidP="004B0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dotychczasowy zapis:</w:t>
            </w:r>
          </w:p>
          <w:p w:rsidR="000D2821" w:rsidRDefault="000D2821" w:rsidP="004B0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21" w:rsidRDefault="000D2821" w:rsidP="004B0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proponowana zmiana zapisu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lub treść nowego zapisu: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21" w:rsidRDefault="000D2821" w:rsidP="004B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21" w:rsidRDefault="000D2821" w:rsidP="004B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821" w:rsidTr="009E4E99">
        <w:trPr>
          <w:trHeight w:val="1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1" w:rsidRDefault="000D2821" w:rsidP="004B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1" w:rsidRDefault="000D2821" w:rsidP="004B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Zadania priorytetowe w zakresie działalności na rzecz rodziny, macierzyństwa, rodzicielstwa,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upowszechniania i ochrony praw dziecka:</w:t>
            </w:r>
          </w:p>
          <w:p w:rsidR="000D2821" w:rsidRDefault="000D2821" w:rsidP="004B0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wspieranie działań zmierzających do prowadzenia polityki prorodzinnej, tworzenia warunków dla rozwoju aktywności i uczestnictwa w życiu społecznym rodziców z dziećmi</w:t>
            </w:r>
          </w:p>
          <w:p w:rsidR="000D2821" w:rsidRDefault="000D2821" w:rsidP="004B051F">
            <w:pPr>
              <w:pStyle w:val="Domy9clnie"/>
              <w:tabs>
                <w:tab w:val="left" w:pos="0"/>
              </w:tabs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1" w:rsidRDefault="000D2821" w:rsidP="004B0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Zadania priorytetowe w zakresie działalności na rzecz rodziny, macierzyństwa, rodzicielstwa,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upowszechniania i ochrony praw dziecka:</w:t>
            </w:r>
          </w:p>
          <w:p w:rsidR="000D2821" w:rsidRDefault="000D2821" w:rsidP="004B0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wspieranie działań zmierzających do prowadzenia polityki prorodzinnej, wsparcie rodzin z dziećmi w rozwoju ich kompetencji wychowawczych, w tworzeniu i poszerzaniu sieci wsparcia społecznego poprzez:</w:t>
            </w:r>
          </w:p>
          <w:p w:rsidR="000D2821" w:rsidRDefault="000D2821" w:rsidP="004B0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821" w:rsidRDefault="000D2821" w:rsidP="004B051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1) Prowadzenie klubów rodzica</w:t>
            </w:r>
          </w:p>
          <w:p w:rsidR="000D2821" w:rsidRDefault="000D2821" w:rsidP="004B051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2) Organizowanie lokalnych i włączenie się do ogólnopolskich/</w:t>
            </w:r>
          </w:p>
          <w:p w:rsidR="000D2821" w:rsidRDefault="000D2821" w:rsidP="004B051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międzynarodowych wydarzeń na rzecz dzieci i rodziny (np. międzynarodowy tydzień bliskości, naturalnie rodzinnie, dni rodziny itp.) </w:t>
            </w:r>
          </w:p>
          <w:p w:rsidR="000D2821" w:rsidRDefault="000D2821" w:rsidP="004B051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3) Organizowanie grup wsparcia i grup samopomocowych dla rodzin z dziećmi</w:t>
            </w:r>
          </w:p>
          <w:p w:rsidR="000D2821" w:rsidRDefault="000D2821" w:rsidP="004B051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4) Organizacja zajęć, warsztatów edukacyjnych z zakresu przygotowania do rodzicielstwa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1" w:rsidRDefault="000D2821" w:rsidP="004B051F">
            <w:pPr>
              <w:pStyle w:val="Domy9clnie"/>
            </w:pPr>
            <w:r>
              <w:lastRenderedPageBreak/>
              <w:t xml:space="preserve">Wprowadzenie rozszerzonych zapisów pozwoli na prowadzenie działań na rzecz kształtowania pozytywnego wizerunku rodziny, wzmacniania rodziny w </w:t>
            </w:r>
            <w:r>
              <w:lastRenderedPageBreak/>
              <w:t>prawidłowym wypełnianiu jej funkcji. Doświadczenie Stowarzyszenia Komitywa w realizacji zadań z zakresu działalność na rzecz rodziny, macierzyństwa, rodzicielstwa, upowszechniania i ochrony praw dziecka pokazuje, że niewystarczająca jest oferta w zakresie tworzenia środowiska przyjaznego rodzinie z dziećmi, którego zadaniem jest pełnienie jednocześnie funkcji wspierającej, integracyjnej i profilaktycznej. Większość działań koncentruje się na   „rodzinach problemowych” (niskie dochody, uzależnienia, itp.) Nie sprzyja to integracji i może przyczynić się do takich negatywnych zjawisk jak narastanie różnic, podziałów.</w:t>
            </w:r>
          </w:p>
          <w:p w:rsidR="000D2821" w:rsidRDefault="000D2821" w:rsidP="004B051F">
            <w:pPr>
              <w:pStyle w:val="Domy9clnie"/>
            </w:pPr>
            <w:r>
              <w:t>Rozszerzone zapisy to rozbudowanie oferty działań integrujących wszystkie suwalskie rodziny z dziećmi poprzez otwarcie przestrzeni publicznej, podnoszenie i rozwijanie kompetencji wychowawczych, promocję idei samopomocy i tworzenie warunków jej sprzyjających.</w:t>
            </w:r>
          </w:p>
          <w:p w:rsidR="000D2821" w:rsidRDefault="000D2821" w:rsidP="004B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F3" w:rsidRDefault="009E4E99" w:rsidP="00303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Propozycja częściowo  przyję</w:t>
            </w:r>
            <w:r w:rsidR="002E4B46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a. Pr</w:t>
            </w:r>
            <w:r w:rsidR="00A118BD">
              <w:rPr>
                <w:rFonts w:ascii="Times New Roman" w:hAnsi="Times New Roman"/>
                <w:sz w:val="24"/>
                <w:szCs w:val="24"/>
              </w:rPr>
              <w:t xml:space="preserve">zyjmuje się </w:t>
            </w:r>
            <w:r>
              <w:rPr>
                <w:rFonts w:ascii="Times New Roman" w:hAnsi="Times New Roman"/>
                <w:sz w:val="24"/>
                <w:szCs w:val="24"/>
              </w:rPr>
              <w:t>zada</w:t>
            </w:r>
            <w:r w:rsidR="00A52A20">
              <w:rPr>
                <w:rFonts w:ascii="Times New Roman" w:hAnsi="Times New Roman"/>
                <w:sz w:val="24"/>
                <w:szCs w:val="24"/>
              </w:rPr>
              <w:t xml:space="preserve">nie priorytetowe w brzmieniu: </w:t>
            </w:r>
            <w:r w:rsidR="00303FF3">
              <w:rPr>
                <w:rFonts w:ascii="Times New Roman" w:hAnsi="Times New Roman"/>
                <w:sz w:val="24"/>
                <w:szCs w:val="24"/>
              </w:rPr>
              <w:lastRenderedPageBreak/>
              <w:t>„</w:t>
            </w:r>
            <w:r w:rsidR="00EA2F05">
              <w:rPr>
                <w:rFonts w:ascii="Times New Roman" w:hAnsi="Times New Roman"/>
                <w:sz w:val="24"/>
                <w:szCs w:val="24"/>
              </w:rPr>
              <w:t>w</w:t>
            </w:r>
            <w:r w:rsidR="00303FF3">
              <w:rPr>
                <w:rFonts w:ascii="Times New Roman" w:hAnsi="Times New Roman"/>
                <w:sz w:val="24"/>
                <w:szCs w:val="24"/>
              </w:rPr>
              <w:t>spieranie działań zmierzających do prowadzenia polityki prorodzinnej, wsparcie rodzin z dziećmi w rozwoju ich kompetencji wychowawczych, w tworzeniu i poszerzaniu sieci ws</w:t>
            </w:r>
            <w:r w:rsidR="00C6680F">
              <w:rPr>
                <w:rFonts w:ascii="Times New Roman" w:hAnsi="Times New Roman"/>
                <w:sz w:val="24"/>
                <w:szCs w:val="24"/>
              </w:rPr>
              <w:t>parcia społecznego np. poprzez</w:t>
            </w:r>
            <w:r w:rsidR="0011450B">
              <w:rPr>
                <w:rFonts w:ascii="Times New Roman" w:hAnsi="Times New Roman"/>
                <w:sz w:val="24"/>
                <w:szCs w:val="24"/>
              </w:rPr>
              <w:t xml:space="preserve"> prowadzenie klubów rodzica</w:t>
            </w:r>
            <w:r w:rsidR="00303FF3">
              <w:rPr>
                <w:rFonts w:ascii="Times New Roman" w:hAnsi="Times New Roman"/>
                <w:sz w:val="24"/>
                <w:szCs w:val="24"/>
              </w:rPr>
              <w:t>”</w:t>
            </w:r>
            <w:r w:rsidR="001145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4E99" w:rsidRDefault="009E4E99" w:rsidP="009E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E99" w:rsidRDefault="009E4E99" w:rsidP="009E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Pozostałe wymienione zadania mogą być realizowane w ramach tego priorytetu i nie ma potrzeby uszczegółowiania, co mogłoby zamknąć katalog działań.</w:t>
            </w:r>
          </w:p>
          <w:p w:rsidR="000D2821" w:rsidRDefault="000D2821" w:rsidP="004B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821" w:rsidRDefault="000D2821" w:rsidP="004B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7D2" w:rsidRDefault="007157D2" w:rsidP="004B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7D2" w:rsidRDefault="007157D2" w:rsidP="004B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7D2" w:rsidRDefault="007157D2" w:rsidP="004B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7D2" w:rsidRDefault="007157D2" w:rsidP="004B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821" w:rsidRDefault="000D2821" w:rsidP="004B05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Uwagi zgłoszone na spotkaniu konsultacyjnym z organizacjami pozarządowymi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3"/>
        <w:gridCol w:w="2552"/>
        <w:gridCol w:w="2411"/>
        <w:gridCol w:w="1559"/>
      </w:tblGrid>
      <w:tr w:rsidR="000D2821" w:rsidTr="000D2821">
        <w:trPr>
          <w:cantSplit/>
          <w:trHeight w:val="58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21" w:rsidRDefault="000D2821" w:rsidP="004B0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21" w:rsidRDefault="000D2821" w:rsidP="004B0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Opinie i uwagi zgłoszone w trakcie konsultacji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21" w:rsidRDefault="000D2821" w:rsidP="004B051F">
            <w:pPr>
              <w:pStyle w:val="Nagwek"/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Uzasadnienie do wprowadzenia zmian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21" w:rsidRDefault="00D53BAF" w:rsidP="00D53BAF">
            <w:pPr>
              <w:pStyle w:val="Nagwek"/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0D2821">
              <w:rPr>
                <w:lang w:eastAsia="en-US"/>
              </w:rPr>
              <w:t>tanowisk</w:t>
            </w:r>
            <w:r>
              <w:rPr>
                <w:lang w:eastAsia="en-US"/>
              </w:rPr>
              <w:t>o</w:t>
            </w:r>
            <w:r w:rsidR="000D2821">
              <w:rPr>
                <w:lang w:eastAsia="en-US"/>
              </w:rPr>
              <w:t xml:space="preserve"> Prezydenta Miasta Suwałk</w:t>
            </w:r>
          </w:p>
        </w:tc>
      </w:tr>
      <w:tr w:rsidR="000D2821" w:rsidTr="000D2821">
        <w:trPr>
          <w:cantSplit/>
          <w:trHeight w:val="10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21" w:rsidRDefault="000D2821" w:rsidP="004B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1" w:rsidRDefault="000D2821" w:rsidP="004B0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dotychczasowy zapis:</w:t>
            </w:r>
          </w:p>
          <w:p w:rsidR="000D2821" w:rsidRDefault="000D2821" w:rsidP="004B0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1" w:rsidRDefault="000D2821" w:rsidP="004B0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proponowana zmiana zapisu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lub treść nowego zapisu: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21" w:rsidRDefault="000D2821" w:rsidP="004B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21" w:rsidRDefault="000D2821" w:rsidP="004B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821" w:rsidTr="000D2821">
        <w:trPr>
          <w:trHeight w:val="1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1" w:rsidRDefault="000D2821" w:rsidP="004B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1" w:rsidRDefault="000D2821" w:rsidP="004B05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Zadania priorytetowe w zakresie kultury, sztuki, ochrony dóbr kultury i dziedzictwa narodowego:</w:t>
            </w:r>
          </w:p>
          <w:p w:rsidR="000D2821" w:rsidRDefault="000D2821" w:rsidP="0032105E">
            <w:pPr>
              <w:pStyle w:val="Domy9clnie"/>
              <w:tabs>
                <w:tab w:val="left" w:pos="0"/>
              </w:tabs>
            </w:pPr>
            <w:r>
              <w:t xml:space="preserve">brak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1" w:rsidRDefault="000D2821" w:rsidP="004B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wsparcie działalności grup pozainstytucjonalnych, w tym animatorów liderów.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1" w:rsidRDefault="000D2821" w:rsidP="004B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Działanie przewidziane w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Strategii Rozwoju Kultury Miasta Suwałk do 2020 roku i bardzo potrzebne.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1" w:rsidRDefault="009E4E99" w:rsidP="002E4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Propozycja przyję</w:t>
            </w:r>
            <w:r w:rsidR="002E4B4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</w:tr>
    </w:tbl>
    <w:p w:rsidR="002421C2" w:rsidRDefault="002421C2" w:rsidP="004B051F">
      <w:pPr>
        <w:pStyle w:val="Tekstpodstawowy"/>
      </w:pPr>
    </w:p>
    <w:p w:rsidR="000D2821" w:rsidRDefault="000D2821" w:rsidP="004B051F">
      <w:pPr>
        <w:pStyle w:val="Tekstpodstawowy"/>
        <w:rPr>
          <w:b w:val="0"/>
        </w:rPr>
      </w:pPr>
      <w:r>
        <w:t>Sporządziła:</w:t>
      </w:r>
      <w:r>
        <w:br/>
      </w:r>
      <w:r>
        <w:rPr>
          <w:b w:val="0"/>
        </w:rPr>
        <w:t xml:space="preserve">Agnieszka Szyszko, </w:t>
      </w:r>
    </w:p>
    <w:p w:rsidR="000D2821" w:rsidRDefault="000D2821" w:rsidP="004B051F">
      <w:pPr>
        <w:pStyle w:val="Tekstpodstawowy"/>
        <w:rPr>
          <w:b w:val="0"/>
        </w:rPr>
      </w:pPr>
      <w:r>
        <w:rPr>
          <w:b w:val="0"/>
        </w:rPr>
        <w:t xml:space="preserve">Pełnomocnik Prezydenta Miasta ds. Współpracy z Organizacjami Pozarządowymi </w:t>
      </w:r>
    </w:p>
    <w:p w:rsidR="00265AE4" w:rsidRPr="000D2821" w:rsidRDefault="000D2821" w:rsidP="0032105E">
      <w:pPr>
        <w:pStyle w:val="Tekstpodstawowy"/>
      </w:pPr>
      <w:r>
        <w:rPr>
          <w:b w:val="0"/>
        </w:rPr>
        <w:t xml:space="preserve">Suwałki, </w:t>
      </w:r>
      <w:r w:rsidR="002E4B46">
        <w:rPr>
          <w:b w:val="0"/>
        </w:rPr>
        <w:t>5</w:t>
      </w:r>
      <w:r>
        <w:rPr>
          <w:b w:val="0"/>
        </w:rPr>
        <w:t xml:space="preserve"> </w:t>
      </w:r>
      <w:r w:rsidR="002E4B46">
        <w:rPr>
          <w:b w:val="0"/>
        </w:rPr>
        <w:t>czerwca</w:t>
      </w:r>
      <w:r>
        <w:rPr>
          <w:b w:val="0"/>
        </w:rPr>
        <w:t xml:space="preserve"> 2019 r. </w:t>
      </w:r>
    </w:p>
    <w:sectPr w:rsidR="00265AE4" w:rsidRPr="000D28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F84" w:rsidRDefault="008F3F84">
      <w:pPr>
        <w:spacing w:after="0" w:line="240" w:lineRule="auto"/>
      </w:pPr>
      <w:r>
        <w:separator/>
      </w:r>
    </w:p>
  </w:endnote>
  <w:endnote w:type="continuationSeparator" w:id="0">
    <w:p w:rsidR="008F3F84" w:rsidRDefault="008F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400448"/>
      <w:docPartObj>
        <w:docPartGallery w:val="Page Numbers (Bottom of Page)"/>
        <w:docPartUnique/>
      </w:docPartObj>
    </w:sdtPr>
    <w:sdtEndPr/>
    <w:sdtContent>
      <w:p w:rsidR="00BB08AB" w:rsidRDefault="00BB08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7D2">
          <w:rPr>
            <w:noProof/>
          </w:rPr>
          <w:t>7</w:t>
        </w:r>
        <w:r>
          <w:fldChar w:fldCharType="end"/>
        </w:r>
      </w:p>
    </w:sdtContent>
  </w:sdt>
  <w:p w:rsidR="00E64190" w:rsidRDefault="008F3F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F84" w:rsidRDefault="008F3F84">
      <w:pPr>
        <w:spacing w:after="0" w:line="240" w:lineRule="auto"/>
      </w:pPr>
      <w:r>
        <w:separator/>
      </w:r>
    </w:p>
  </w:footnote>
  <w:footnote w:type="continuationSeparator" w:id="0">
    <w:p w:rsidR="008F3F84" w:rsidRDefault="008F3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3DB8"/>
    <w:multiLevelType w:val="hybridMultilevel"/>
    <w:tmpl w:val="61C42C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0A5D8D"/>
    <w:multiLevelType w:val="hybridMultilevel"/>
    <w:tmpl w:val="61C42C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94"/>
    <w:rsid w:val="000D2821"/>
    <w:rsid w:val="0010775F"/>
    <w:rsid w:val="00110E81"/>
    <w:rsid w:val="0011450B"/>
    <w:rsid w:val="001B4AAF"/>
    <w:rsid w:val="001C4228"/>
    <w:rsid w:val="001E23E2"/>
    <w:rsid w:val="002063B3"/>
    <w:rsid w:val="002421C2"/>
    <w:rsid w:val="00265AE4"/>
    <w:rsid w:val="002E4B46"/>
    <w:rsid w:val="00303FF3"/>
    <w:rsid w:val="0032105E"/>
    <w:rsid w:val="003B03F8"/>
    <w:rsid w:val="003C2EDF"/>
    <w:rsid w:val="004050D7"/>
    <w:rsid w:val="004B051F"/>
    <w:rsid w:val="004B2F1F"/>
    <w:rsid w:val="005659CC"/>
    <w:rsid w:val="00572504"/>
    <w:rsid w:val="006D4D1B"/>
    <w:rsid w:val="007153E0"/>
    <w:rsid w:val="007157D2"/>
    <w:rsid w:val="00797116"/>
    <w:rsid w:val="007C3B92"/>
    <w:rsid w:val="0084600B"/>
    <w:rsid w:val="00853548"/>
    <w:rsid w:val="008F3F84"/>
    <w:rsid w:val="009513FB"/>
    <w:rsid w:val="009751E2"/>
    <w:rsid w:val="009967ED"/>
    <w:rsid w:val="009E4E99"/>
    <w:rsid w:val="00A118BD"/>
    <w:rsid w:val="00A52A20"/>
    <w:rsid w:val="00A57934"/>
    <w:rsid w:val="00A6226D"/>
    <w:rsid w:val="00A67FF6"/>
    <w:rsid w:val="00A83B41"/>
    <w:rsid w:val="00A9173F"/>
    <w:rsid w:val="00AF06EC"/>
    <w:rsid w:val="00B15069"/>
    <w:rsid w:val="00B16822"/>
    <w:rsid w:val="00BB08AB"/>
    <w:rsid w:val="00BB36C0"/>
    <w:rsid w:val="00C65588"/>
    <w:rsid w:val="00C6680F"/>
    <w:rsid w:val="00C93B97"/>
    <w:rsid w:val="00D327C3"/>
    <w:rsid w:val="00D53BAF"/>
    <w:rsid w:val="00D806DF"/>
    <w:rsid w:val="00D91A9D"/>
    <w:rsid w:val="00E05E94"/>
    <w:rsid w:val="00E35C9F"/>
    <w:rsid w:val="00E36D20"/>
    <w:rsid w:val="00E51A65"/>
    <w:rsid w:val="00EA2F05"/>
    <w:rsid w:val="00ED1CE1"/>
    <w:rsid w:val="00F11761"/>
    <w:rsid w:val="00F1500E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05E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05E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E9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0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9clnie">
    <w:name w:val="Domyś9clnie"/>
    <w:uiPriority w:val="99"/>
    <w:rsid w:val="00E05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E05E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5E9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E94"/>
  </w:style>
  <w:style w:type="character" w:customStyle="1" w:styleId="Mocnowyrf3bfniony">
    <w:name w:val="Mocno wyróf3żbfniony"/>
    <w:uiPriority w:val="99"/>
    <w:rsid w:val="00E05E9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05E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05E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E9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0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9clnie">
    <w:name w:val="Domyś9clnie"/>
    <w:uiPriority w:val="99"/>
    <w:rsid w:val="00E05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E05E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5E9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E94"/>
  </w:style>
  <w:style w:type="character" w:customStyle="1" w:styleId="Mocnowyrf3bfniony">
    <w:name w:val="Mocno wyróf3żbfniony"/>
    <w:uiPriority w:val="99"/>
    <w:rsid w:val="00E05E9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1523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39</cp:revision>
  <cp:lastPrinted>2019-06-05T11:07:00Z</cp:lastPrinted>
  <dcterms:created xsi:type="dcterms:W3CDTF">2019-04-30T13:12:00Z</dcterms:created>
  <dcterms:modified xsi:type="dcterms:W3CDTF">2019-06-06T09:45:00Z</dcterms:modified>
</cp:coreProperties>
</file>